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D6A">
        <w:rPr>
          <w:rFonts w:ascii="Arial" w:hAnsi="Arial" w:cs="Arial"/>
          <w:sz w:val="20"/>
          <w:szCs w:val="20"/>
        </w:rPr>
        <w:t xml:space="preserve">Goldstein, Joshua. </w:t>
      </w:r>
      <w:proofErr w:type="gramStart"/>
      <w:r w:rsidRPr="00C33D6A">
        <w:rPr>
          <w:rFonts w:ascii="Arial" w:hAnsi="Arial" w:cs="Arial"/>
          <w:sz w:val="20"/>
          <w:szCs w:val="20"/>
        </w:rPr>
        <w:t>"War and Gender", Encyclopedia of Sex and Gender.</w:t>
      </w:r>
      <w:proofErr w:type="gramEnd"/>
      <w:r w:rsidRPr="00C33D6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3D6A">
        <w:rPr>
          <w:rFonts w:ascii="Arial" w:hAnsi="Arial" w:cs="Arial"/>
          <w:sz w:val="20"/>
          <w:szCs w:val="20"/>
        </w:rPr>
        <w:t>1st ed. 2003.</w:t>
      </w:r>
      <w:proofErr w:type="gramEnd"/>
      <w:r w:rsidRPr="00C33D6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3D6A">
        <w:rPr>
          <w:rFonts w:ascii="Arial" w:hAnsi="Arial" w:cs="Arial"/>
          <w:sz w:val="20"/>
          <w:szCs w:val="20"/>
        </w:rPr>
        <w:t>Retrieved 9 June 2009 &lt;http://www.springerlink.com/content/p42403xlp9ru4124/fulltext.pdf&gt;.</w:t>
      </w:r>
      <w:proofErr w:type="gramEnd"/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E73" w:rsidRPr="00C33D6A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D6A">
        <w:rPr>
          <w:rFonts w:ascii="Arial" w:hAnsi="Arial" w:cs="Arial"/>
          <w:sz w:val="20"/>
          <w:szCs w:val="20"/>
        </w:rPr>
        <w:t>In many present-day gathering–hunting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and agrarian societies, special gender taboos apply to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C33D6A">
        <w:rPr>
          <w:rFonts w:ascii="Arial" w:hAnsi="Arial" w:cs="Arial"/>
          <w:sz w:val="20"/>
          <w:szCs w:val="20"/>
        </w:rPr>
        <w:t>weapons</w:t>
      </w:r>
      <w:proofErr w:type="gramEnd"/>
      <w:r w:rsidRPr="00C33D6A">
        <w:rPr>
          <w:rFonts w:ascii="Arial" w:hAnsi="Arial" w:cs="Arial"/>
          <w:sz w:val="20"/>
          <w:szCs w:val="20"/>
        </w:rPr>
        <w:t>, and special practices focus on men’s roles as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warriors. Sometimes war and hunting are the only two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spheres of social life to exclude women.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108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D6A">
        <w:rPr>
          <w:rFonts w:ascii="Arial" w:hAnsi="Arial" w:cs="Arial"/>
          <w:sz w:val="20"/>
          <w:szCs w:val="20"/>
        </w:rPr>
        <w:t>Different cultures fight in very different ways, and for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 xml:space="preserve">different purposes. Thus, the </w:t>
      </w:r>
      <w:r w:rsidRPr="00C33D6A">
        <w:rPr>
          <w:rFonts w:ascii="Arial" w:hAnsi="Arial" w:cs="Arial"/>
          <w:i/>
          <w:iCs/>
          <w:sz w:val="20"/>
          <w:szCs w:val="20"/>
        </w:rPr>
        <w:t xml:space="preserve">connection </w:t>
      </w:r>
      <w:r w:rsidRPr="00C33D6A">
        <w:rPr>
          <w:rFonts w:ascii="Arial" w:hAnsi="Arial" w:cs="Arial"/>
          <w:sz w:val="20"/>
          <w:szCs w:val="20"/>
        </w:rPr>
        <w:t>of war with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gender is more stable, across cultures and through time,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than are either gender roles outside war or the forms and</w:t>
      </w:r>
      <w:r>
        <w:rPr>
          <w:rFonts w:ascii="Arial" w:hAnsi="Arial" w:cs="Arial"/>
          <w:sz w:val="20"/>
          <w:szCs w:val="20"/>
        </w:rPr>
        <w:t xml:space="preserve"> </w:t>
      </w:r>
      <w:r w:rsidRPr="00C33D6A">
        <w:rPr>
          <w:rFonts w:ascii="Arial" w:hAnsi="Arial" w:cs="Arial"/>
          <w:sz w:val="20"/>
          <w:szCs w:val="20"/>
        </w:rPr>
        <w:t>frequency of war (Goldstein, 2001, pp. 6–9).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108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1120">
        <w:rPr>
          <w:rFonts w:ascii="Arial" w:hAnsi="Arial" w:cs="Arial"/>
          <w:sz w:val="20"/>
          <w:szCs w:val="20"/>
        </w:rPr>
        <w:t>Not only do societies use gender in various ways to</w:t>
      </w:r>
      <w:r>
        <w:rPr>
          <w:rFonts w:ascii="Arial" w:hAnsi="Arial" w:cs="Arial"/>
          <w:sz w:val="20"/>
          <w:szCs w:val="20"/>
        </w:rPr>
        <w:t xml:space="preserve"> </w:t>
      </w:r>
      <w:r w:rsidRPr="00C01120">
        <w:rPr>
          <w:rFonts w:ascii="Arial" w:hAnsi="Arial" w:cs="Arial"/>
          <w:sz w:val="20"/>
          <w:szCs w:val="20"/>
        </w:rPr>
        <w:t>enable successful participation in war, but war in turn</w:t>
      </w:r>
      <w:r>
        <w:rPr>
          <w:rFonts w:ascii="Arial" w:hAnsi="Arial" w:cs="Arial"/>
          <w:sz w:val="20"/>
          <w:szCs w:val="20"/>
        </w:rPr>
        <w:t xml:space="preserve"> </w:t>
      </w:r>
      <w:r w:rsidRPr="00C01120">
        <w:rPr>
          <w:rFonts w:ascii="Arial" w:hAnsi="Arial" w:cs="Arial"/>
          <w:sz w:val="20"/>
          <w:szCs w:val="20"/>
        </w:rPr>
        <w:t>strongly influences a range of gender relationships within</w:t>
      </w:r>
      <w:r>
        <w:rPr>
          <w:rFonts w:ascii="Arial" w:hAnsi="Arial" w:cs="Arial"/>
          <w:sz w:val="20"/>
          <w:szCs w:val="20"/>
        </w:rPr>
        <w:t xml:space="preserve"> </w:t>
      </w:r>
      <w:r w:rsidRPr="00C01120">
        <w:rPr>
          <w:rFonts w:ascii="Arial" w:hAnsi="Arial" w:cs="Arial"/>
          <w:sz w:val="20"/>
          <w:szCs w:val="20"/>
        </w:rPr>
        <w:t>those societies. Without war, cultural patterns of sex and</w:t>
      </w:r>
      <w:r>
        <w:rPr>
          <w:rFonts w:ascii="Arial" w:hAnsi="Arial" w:cs="Arial"/>
          <w:sz w:val="20"/>
          <w:szCs w:val="20"/>
        </w:rPr>
        <w:t xml:space="preserve"> </w:t>
      </w:r>
      <w:r w:rsidRPr="00C01120">
        <w:rPr>
          <w:rFonts w:ascii="Arial" w:hAnsi="Arial" w:cs="Arial"/>
          <w:sz w:val="20"/>
          <w:szCs w:val="20"/>
        </w:rPr>
        <w:t>gender would be substantially different.</w:t>
      </w:r>
    </w:p>
    <w:p w:rsidR="00AF6E73" w:rsidRDefault="00AF6E73" w:rsidP="00AF6E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115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E73"/>
    <w:rsid w:val="00AF1256"/>
    <w:rsid w:val="00A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DND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2011-01-21T17:49:00Z</dcterms:created>
  <dcterms:modified xsi:type="dcterms:W3CDTF">2011-01-21T17:49:00Z</dcterms:modified>
</cp:coreProperties>
</file>