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5D" w:rsidRPr="003F215D" w:rsidRDefault="003F215D" w:rsidP="003F215D">
      <w:pPr>
        <w:jc w:val="both"/>
        <w:rPr>
          <w:lang w:val="fr-CA"/>
        </w:rPr>
      </w:pPr>
      <w:r w:rsidRPr="008E336B">
        <w:rPr>
          <w:lang w:val="fr-CA"/>
        </w:rPr>
        <w:t xml:space="preserve">Henry, Anne. Shoah et Témoignage: Levi face à </w:t>
      </w:r>
      <w:proofErr w:type="spellStart"/>
      <w:r w:rsidRPr="008E336B">
        <w:rPr>
          <w:lang w:val="fr-CA"/>
        </w:rPr>
        <w:t>Améry</w:t>
      </w:r>
      <w:proofErr w:type="spellEnd"/>
      <w:r w:rsidRPr="008E336B">
        <w:rPr>
          <w:lang w:val="fr-CA"/>
        </w:rPr>
        <w:t xml:space="preserve"> et Bettelheim. </w:t>
      </w:r>
      <w:r w:rsidRPr="003F215D">
        <w:rPr>
          <w:lang w:val="fr-CA"/>
        </w:rPr>
        <w:t>Paris: l'Harmattan, 2005.</w:t>
      </w:r>
    </w:p>
    <w:p w:rsidR="003F215D" w:rsidRPr="003F215D" w:rsidRDefault="003F215D" w:rsidP="003F215D">
      <w:pPr>
        <w:jc w:val="both"/>
        <w:rPr>
          <w:lang w:val="fr-CA"/>
        </w:rPr>
      </w:pPr>
    </w:p>
    <w:p w:rsidR="003F215D" w:rsidRDefault="003F215D" w:rsidP="003F215D">
      <w:pPr>
        <w:jc w:val="both"/>
        <w:rPr>
          <w:lang w:val="fr-CA"/>
        </w:rPr>
      </w:pPr>
      <w:r w:rsidRPr="008E336B">
        <w:rPr>
          <w:lang w:val="fr-CA"/>
        </w:rPr>
        <w:t xml:space="preserve">Les témoignages n’expliquent rien mais ils transmettent cette chose qu’on ne peut comprendre, celle qui constitue ce vide douloureux et cette irritation permanente qui ne seront jamais soulagés. </w:t>
      </w:r>
      <w:r>
        <w:rPr>
          <w:lang w:val="fr-CA"/>
        </w:rPr>
        <w:t>P. 137</w:t>
      </w:r>
    </w:p>
    <w:p w:rsidR="003F215D" w:rsidRDefault="003F215D" w:rsidP="003F215D">
      <w:pPr>
        <w:jc w:val="both"/>
        <w:rPr>
          <w:lang w:val="fr-CA"/>
        </w:rPr>
      </w:pPr>
    </w:p>
    <w:p w:rsidR="003F215D" w:rsidRDefault="003F215D" w:rsidP="003F215D">
      <w:pPr>
        <w:jc w:val="both"/>
        <w:rPr>
          <w:lang w:val="fr-CA"/>
        </w:rPr>
      </w:pPr>
      <w:r>
        <w:rPr>
          <w:lang w:val="fr-CA"/>
        </w:rPr>
        <w:t>La compulsion testimoniale n’a rien à voir avec une quelconque maîtrise. Elle est le reflet et la conséquence du noyau d’incandescence et de mort de la Shoah. Le témoignage, par la force de sa contrainte et par sa répétition, indique, au-delà de son contenu langagier et au-delà des paroles qui le constituent, la vérité ou le Réel d’Auschwitz qu’est la pulsion de mort. P 144</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15D"/>
    <w:rsid w:val="002F5761"/>
    <w:rsid w:val="003F2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5D"/>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Company>DND</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2011-01-21T16:13:00Z</dcterms:created>
  <dcterms:modified xsi:type="dcterms:W3CDTF">2011-01-21T16:13:00Z</dcterms:modified>
</cp:coreProperties>
</file>