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C3" w:rsidRDefault="00CB40C3" w:rsidP="00CB40C3">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Pr>
          <w:rFonts w:ascii="Times New Roman" w:eastAsia="Times New Roman" w:hAnsi="Times New Roman"/>
          <w:color w:val="000000"/>
          <w:sz w:val="24"/>
          <w:szCs w:val="24"/>
          <w:lang w:val="en-US"/>
        </w:rPr>
        <w:t>Feature</w:t>
      </w:r>
    </w:p>
    <w:p w:rsidR="00CB40C3" w:rsidRDefault="00CB40C3" w:rsidP="00CB40C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In Harm’s Way</w:t>
      </w:r>
    </w:p>
    <w:p w:rsidR="00CB40C3" w:rsidRDefault="00CB40C3" w:rsidP="00CB40C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John Geddes</w:t>
      </w:r>
    </w:p>
    <w:p w:rsidR="00CB40C3" w:rsidRDefault="00CB40C3" w:rsidP="00CB40C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MacLean’s</w:t>
      </w:r>
    </w:p>
    <w:p w:rsidR="00CB40C3" w:rsidRDefault="00CB40C3" w:rsidP="00CB40C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Unknown</w:t>
      </w:r>
    </w:p>
    <w:p w:rsidR="00CB40C3" w:rsidRDefault="00CB40C3" w:rsidP="00CB40C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October 13, 2003</w:t>
      </w:r>
    </w:p>
    <w:p w:rsidR="00CB40C3" w:rsidRDefault="00CB40C3" w:rsidP="00CB40C3">
      <w:pPr>
        <w:spacing w:after="0" w:line="240" w:lineRule="auto"/>
      </w:pPr>
      <w:r w:rsidRPr="00496FAE">
        <w:rPr>
          <w:rFonts w:ascii="Times New Roman" w:eastAsia="Times New Roman" w:hAnsi="Times New Roman"/>
          <w:b/>
          <w:color w:val="000000"/>
          <w:sz w:val="24"/>
          <w:szCs w:val="24"/>
          <w:lang w:val="en-US"/>
        </w:rPr>
        <w:t>URL:</w:t>
      </w:r>
      <w:r>
        <w:rPr>
          <w:rFonts w:ascii="Times New Roman" w:eastAsia="Times New Roman" w:hAnsi="Times New Roman"/>
          <w:color w:val="000000"/>
          <w:sz w:val="24"/>
          <w:szCs w:val="24"/>
          <w:lang w:val="en-US"/>
        </w:rPr>
        <w:t xml:space="preserve"> </w:t>
      </w:r>
      <w:hyperlink r:id="rId4" w:history="1">
        <w:r>
          <w:rPr>
            <w:rStyle w:val="Hyperlink"/>
          </w:rPr>
          <w:t>http://www.macleans.ca/world/global/article.jsp?content=20031013_66965_66965</w:t>
        </w:r>
      </w:hyperlink>
    </w:p>
    <w:p w:rsidR="00CB40C3" w:rsidRDefault="00CB40C3" w:rsidP="00CB40C3">
      <w:pPr>
        <w:rPr>
          <w:rFonts w:ascii="Times New Roman" w:eastAsia="Times New Roman" w:hAnsi="Times New Roman"/>
          <w:b/>
          <w:color w:val="000000"/>
          <w:sz w:val="24"/>
          <w:szCs w:val="24"/>
          <w:lang w:val="en-US"/>
        </w:rPr>
      </w:pPr>
    </w:p>
    <w:p w:rsidR="00CB40C3" w:rsidRDefault="00CB40C3" w:rsidP="00CB40C3">
      <w:pPr>
        <w:rPr>
          <w:rFonts w:ascii="Times New Roman" w:eastAsia="Times New Roman" w:hAnsi="Times New Roman"/>
          <w:color w:val="000000"/>
          <w:sz w:val="24"/>
          <w:szCs w:val="24"/>
          <w:lang w:val="en-US"/>
        </w:rPr>
      </w:pPr>
      <w:r w:rsidRPr="00297957">
        <w:rPr>
          <w:rFonts w:ascii="Times New Roman" w:eastAsia="Times New Roman" w:hAnsi="Times New Roman"/>
          <w:b/>
          <w:color w:val="000000"/>
          <w:sz w:val="24"/>
          <w:szCs w:val="24"/>
          <w:lang w:val="en-US"/>
        </w:rPr>
        <w:t>Synopsis:</w:t>
      </w:r>
      <w:r>
        <w:rPr>
          <w:rFonts w:ascii="Times New Roman" w:eastAsia="Times New Roman" w:hAnsi="Times New Roman"/>
          <w:color w:val="000000"/>
          <w:sz w:val="24"/>
          <w:szCs w:val="24"/>
          <w:lang w:val="en-US"/>
        </w:rPr>
        <w:t xml:space="preserve"> Geddes uses the deaths </w:t>
      </w:r>
      <w:proofErr w:type="spellStart"/>
      <w:proofErr w:type="gramStart"/>
      <w:r>
        <w:rPr>
          <w:rFonts w:ascii="Times New Roman" w:eastAsia="Times New Roman" w:hAnsi="Times New Roman"/>
          <w:color w:val="000000"/>
          <w:sz w:val="24"/>
          <w:szCs w:val="24"/>
          <w:lang w:val="en-US"/>
        </w:rPr>
        <w:t>ot</w:t>
      </w:r>
      <w:proofErr w:type="spellEnd"/>
      <w:proofErr w:type="gramEnd"/>
      <w:r>
        <w:rPr>
          <w:rFonts w:ascii="Times New Roman" w:eastAsia="Times New Roman" w:hAnsi="Times New Roman"/>
          <w:color w:val="000000"/>
          <w:sz w:val="24"/>
          <w:szCs w:val="24"/>
          <w:lang w:val="en-US"/>
        </w:rPr>
        <w:t xml:space="preserve"> two soldiers of the Royal Canadian Regiment, 3</w:t>
      </w:r>
      <w:r w:rsidRPr="00563486">
        <w:rPr>
          <w:rFonts w:ascii="Times New Roman" w:eastAsia="Times New Roman" w:hAnsi="Times New Roman"/>
          <w:color w:val="000000"/>
          <w:sz w:val="24"/>
          <w:szCs w:val="24"/>
          <w:vertAlign w:val="superscript"/>
          <w:lang w:val="en-US"/>
        </w:rPr>
        <w:t>rd</w:t>
      </w:r>
      <w:r>
        <w:rPr>
          <w:rFonts w:ascii="Times New Roman" w:eastAsia="Times New Roman" w:hAnsi="Times New Roman"/>
          <w:color w:val="000000"/>
          <w:sz w:val="24"/>
          <w:szCs w:val="24"/>
          <w:lang w:val="en-US"/>
        </w:rPr>
        <w:t xml:space="preserve"> Battalion to examine the demanding conditions in which Canadian soldiers in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 xml:space="preserve"> operate. This article is particularly revealing because of the use of language evoking the frontier imagery of the </w:t>
      </w:r>
      <w:proofErr w:type="gramStart"/>
      <w:r>
        <w:rPr>
          <w:rFonts w:ascii="Times New Roman" w:eastAsia="Times New Roman" w:hAnsi="Times New Roman"/>
          <w:color w:val="000000"/>
          <w:sz w:val="24"/>
          <w:szCs w:val="24"/>
          <w:lang w:val="en-US"/>
        </w:rPr>
        <w:t>wild west</w:t>
      </w:r>
      <w:proofErr w:type="gramEnd"/>
      <w:r>
        <w:rPr>
          <w:rFonts w:ascii="Times New Roman" w:eastAsia="Times New Roman" w:hAnsi="Times New Roman"/>
          <w:color w:val="000000"/>
          <w:sz w:val="24"/>
          <w:szCs w:val="24"/>
          <w:lang w:val="en-US"/>
        </w:rPr>
        <w:t xml:space="preserve">. There are constant reminders of the lack of infrastructure and the backwardness and the rugged nature of the troops posted in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w:t>
      </w:r>
    </w:p>
    <w:p w:rsidR="00CB40C3" w:rsidRDefault="00CB40C3" w:rsidP="00CB40C3">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An example of this is a quote by Major General Andrew Leslie, the top ranking soldier of the regiment that they are in “Bad Guy Country.”</w:t>
      </w:r>
    </w:p>
    <w:p w:rsidR="00CB40C3" w:rsidRDefault="00CB40C3" w:rsidP="00CB40C3">
      <w:pPr>
        <w:shd w:val="clear" w:color="auto" w:fill="FFFFFF"/>
        <w:spacing w:before="81" w:after="81" w:line="207" w:lineRule="atLeast"/>
        <w:rPr>
          <w:rFonts w:ascii="Times New Roman" w:hAnsi="Times New Roman"/>
          <w:b/>
          <w:color w:val="000000"/>
        </w:rPr>
      </w:pPr>
      <w:r w:rsidRPr="00BB36CD">
        <w:rPr>
          <w:rFonts w:ascii="Times New Roman" w:hAnsi="Times New Roman"/>
          <w:b/>
          <w:color w:val="000000"/>
        </w:rPr>
        <w:t>Quote</w:t>
      </w:r>
      <w:r>
        <w:rPr>
          <w:rFonts w:ascii="Times New Roman" w:hAnsi="Times New Roman"/>
          <w:b/>
          <w:color w:val="000000"/>
        </w:rPr>
        <w:t>s</w:t>
      </w:r>
      <w:r w:rsidRPr="00BB36CD">
        <w:rPr>
          <w:rFonts w:ascii="Times New Roman" w:hAnsi="Times New Roman"/>
          <w:b/>
          <w:color w:val="000000"/>
        </w:rPr>
        <w:t xml:space="preserve">: </w:t>
      </w:r>
    </w:p>
    <w:p w:rsidR="00CB40C3" w:rsidRPr="00ED2131" w:rsidRDefault="00CB40C3" w:rsidP="00CB40C3">
      <w:pPr>
        <w:shd w:val="clear" w:color="auto" w:fill="FFFFFF"/>
        <w:spacing w:before="81" w:after="81" w:line="207" w:lineRule="atLeast"/>
        <w:rPr>
          <w:rFonts w:ascii="Times New Roman" w:hAnsi="Times New Roman"/>
          <w:b/>
          <w:sz w:val="24"/>
          <w:szCs w:val="24"/>
        </w:rPr>
      </w:pPr>
      <w:r>
        <w:rPr>
          <w:rStyle w:val="apple-style-span"/>
          <w:rFonts w:ascii="Times New Roman" w:hAnsi="Times New Roman"/>
          <w:bCs/>
          <w:sz w:val="24"/>
          <w:szCs w:val="24"/>
        </w:rPr>
        <w:t>“</w:t>
      </w:r>
      <w:r w:rsidRPr="00ED2131">
        <w:rPr>
          <w:rStyle w:val="apple-style-span"/>
          <w:rFonts w:ascii="Times New Roman" w:hAnsi="Times New Roman"/>
          <w:bCs/>
          <w:sz w:val="24"/>
          <w:szCs w:val="24"/>
        </w:rPr>
        <w:t xml:space="preserve">The road they died on </w:t>
      </w:r>
      <w:r w:rsidRPr="00ED2131">
        <w:rPr>
          <w:rStyle w:val="apple-style-span"/>
          <w:rFonts w:ascii="Times New Roman" w:hAnsi="Times New Roman"/>
          <w:sz w:val="24"/>
          <w:szCs w:val="24"/>
        </w:rPr>
        <w:t xml:space="preserve">could hardly even be called one. Maj.-Gen. Andrew Leslie, the top-ranking officer of the Canadian task force in </w:t>
      </w:r>
      <w:smartTag w:uri="urn:schemas-microsoft-com:office:smarttags" w:element="City">
        <w:r w:rsidRPr="00ED2131">
          <w:rPr>
            <w:rStyle w:val="apple-style-span"/>
            <w:rFonts w:ascii="Times New Roman" w:hAnsi="Times New Roman"/>
            <w:sz w:val="24"/>
            <w:szCs w:val="24"/>
          </w:rPr>
          <w:t>Kabul</w:t>
        </w:r>
      </w:smartTag>
      <w:r w:rsidRPr="00ED2131">
        <w:rPr>
          <w:rStyle w:val="apple-style-span"/>
          <w:rFonts w:ascii="Times New Roman" w:hAnsi="Times New Roman"/>
          <w:sz w:val="24"/>
          <w:szCs w:val="24"/>
        </w:rPr>
        <w:t xml:space="preserve">, said it was really more of a "sandy track" that his troops were patrolling in the hills just outside </w:t>
      </w:r>
      <w:smartTag w:uri="urn:schemas-microsoft-com:office:smarttags" w:element="country-region">
        <w:smartTag w:uri="urn:schemas-microsoft-com:office:smarttags" w:element="place">
          <w:r w:rsidRPr="00ED2131">
            <w:rPr>
              <w:rStyle w:val="apple-style-span"/>
              <w:rFonts w:ascii="Times New Roman" w:hAnsi="Times New Roman"/>
              <w:sz w:val="24"/>
              <w:szCs w:val="24"/>
            </w:rPr>
            <w:t>Afghanistan</w:t>
          </w:r>
        </w:smartTag>
      </w:smartTag>
      <w:r w:rsidRPr="00ED2131">
        <w:rPr>
          <w:rStyle w:val="apple-style-span"/>
          <w:rFonts w:ascii="Times New Roman" w:hAnsi="Times New Roman"/>
          <w:sz w:val="24"/>
          <w:szCs w:val="24"/>
        </w:rPr>
        <w:t xml:space="preserve">'s capital when their jeep-like </w:t>
      </w:r>
      <w:proofErr w:type="spellStart"/>
      <w:r w:rsidRPr="00ED2131">
        <w:rPr>
          <w:rStyle w:val="apple-style-span"/>
          <w:rFonts w:ascii="Times New Roman" w:hAnsi="Times New Roman"/>
          <w:sz w:val="24"/>
          <w:szCs w:val="24"/>
        </w:rPr>
        <w:t>Iltis</w:t>
      </w:r>
      <w:proofErr w:type="spellEnd"/>
      <w:r w:rsidRPr="00ED2131">
        <w:rPr>
          <w:rStyle w:val="apple-style-span"/>
          <w:rFonts w:ascii="Times New Roman" w:hAnsi="Times New Roman"/>
          <w:sz w:val="24"/>
          <w:szCs w:val="24"/>
        </w:rPr>
        <w:t xml:space="preserve"> vehicle was blown up by what appears to have been a powerful land mine. "Bad-guy country," Leslie laconically called the area where it happened -- and there can be little doubt about that assessment.</w:t>
      </w:r>
      <w:r>
        <w:rPr>
          <w:rStyle w:val="apple-style-span"/>
          <w:rFonts w:ascii="Times New Roman" w:hAnsi="Times New Roman"/>
          <w:sz w:val="24"/>
          <w:szCs w:val="24"/>
        </w:rPr>
        <w:t>”</w:t>
      </w:r>
    </w:p>
    <w:p w:rsidR="00CB40C3" w:rsidRPr="00B21ABD" w:rsidRDefault="00CB40C3" w:rsidP="00CB40C3">
      <w:pPr>
        <w:shd w:val="clear" w:color="auto" w:fill="FFFFFF"/>
        <w:spacing w:before="81" w:after="81" w:line="207" w:lineRule="atLeast"/>
        <w:rPr>
          <w:rStyle w:val="apple-style-span"/>
          <w:rFonts w:ascii="Times New Roman" w:hAnsi="Times New Roman"/>
          <w:sz w:val="24"/>
          <w:szCs w:val="24"/>
          <w:highlight w:val="yellow"/>
        </w:rPr>
      </w:pPr>
      <w:r w:rsidRPr="00B21ABD">
        <w:rPr>
          <w:rStyle w:val="apple-style-span"/>
          <w:rFonts w:ascii="Times New Roman" w:hAnsi="Times New Roman"/>
          <w:sz w:val="24"/>
          <w:szCs w:val="24"/>
          <w:highlight w:val="yellow"/>
        </w:rPr>
        <w:t>“But there will be no cutting and running</w:t>
      </w:r>
      <w:proofErr w:type="gramStart"/>
      <w:r w:rsidRPr="00B21ABD">
        <w:rPr>
          <w:rStyle w:val="apple-style-span"/>
          <w:rFonts w:ascii="Times New Roman" w:hAnsi="Times New Roman"/>
          <w:sz w:val="24"/>
          <w:szCs w:val="24"/>
          <w:highlight w:val="yellow"/>
        </w:rPr>
        <w:t>. "</w:t>
      </w:r>
      <w:proofErr w:type="gramEnd"/>
      <w:r w:rsidRPr="00B21ABD">
        <w:rPr>
          <w:rStyle w:val="apple-style-span"/>
          <w:rFonts w:ascii="Times New Roman" w:hAnsi="Times New Roman"/>
          <w:sz w:val="24"/>
          <w:szCs w:val="24"/>
          <w:highlight w:val="yellow"/>
        </w:rPr>
        <w:t>The Taliban and al-Qaeda want us to retreat to our camps or run away," Leslie said. "And neither, of course, is an option for our soldiers." The imperative to stay put, though, goes well beyond a soldier's honour.”</w:t>
      </w:r>
    </w:p>
    <w:p w:rsidR="00CB40C3" w:rsidRPr="00B21ABD" w:rsidRDefault="00CB40C3" w:rsidP="00CB40C3">
      <w:pPr>
        <w:shd w:val="clear" w:color="auto" w:fill="FFFFFF"/>
        <w:spacing w:before="81" w:after="81" w:line="207" w:lineRule="atLeast"/>
        <w:rPr>
          <w:rFonts w:ascii="Times New Roman" w:eastAsia="Times New Roman" w:hAnsi="Times New Roman"/>
          <w:sz w:val="24"/>
          <w:szCs w:val="24"/>
          <w:highlight w:val="yellow"/>
          <w:lang w:val="en-US"/>
        </w:rPr>
      </w:pPr>
      <w:r w:rsidRPr="00B21ABD">
        <w:rPr>
          <w:rStyle w:val="apple-style-span"/>
          <w:rFonts w:ascii="Times New Roman" w:hAnsi="Times New Roman"/>
          <w:sz w:val="24"/>
          <w:szCs w:val="24"/>
          <w:highlight w:val="yellow"/>
        </w:rPr>
        <w:t>“</w:t>
      </w:r>
      <w:proofErr w:type="spellStart"/>
      <w:r w:rsidRPr="00B21ABD">
        <w:rPr>
          <w:rStyle w:val="apple-style-span"/>
          <w:rFonts w:ascii="Times New Roman" w:hAnsi="Times New Roman"/>
          <w:sz w:val="24"/>
          <w:szCs w:val="24"/>
          <w:highlight w:val="yellow"/>
        </w:rPr>
        <w:t>Hampson</w:t>
      </w:r>
      <w:proofErr w:type="spellEnd"/>
      <w:r w:rsidRPr="00B21ABD">
        <w:rPr>
          <w:rStyle w:val="apple-style-span"/>
          <w:rFonts w:ascii="Times New Roman" w:hAnsi="Times New Roman"/>
          <w:sz w:val="24"/>
          <w:szCs w:val="24"/>
          <w:highlight w:val="yellow"/>
        </w:rPr>
        <w:t xml:space="preserve"> points to the absence of "rudimentary elements of civil society" inside </w:t>
      </w:r>
      <w:smartTag w:uri="urn:schemas-microsoft-com:office:smarttags" w:element="country-region">
        <w:r w:rsidRPr="00B21ABD">
          <w:rPr>
            <w:rStyle w:val="apple-style-span"/>
            <w:rFonts w:ascii="Times New Roman" w:hAnsi="Times New Roman"/>
            <w:sz w:val="24"/>
            <w:szCs w:val="24"/>
            <w:highlight w:val="yellow"/>
          </w:rPr>
          <w:t>Afghanistan</w:t>
        </w:r>
      </w:smartTag>
      <w:r w:rsidRPr="00B21ABD">
        <w:rPr>
          <w:rStyle w:val="apple-style-span"/>
          <w:rFonts w:ascii="Times New Roman" w:hAnsi="Times New Roman"/>
          <w:sz w:val="24"/>
          <w:szCs w:val="24"/>
          <w:highlight w:val="yellow"/>
        </w:rPr>
        <w:t xml:space="preserve">, and, along its borders, unhelpful neighbours, like </w:t>
      </w:r>
      <w:smartTag w:uri="urn:schemas-microsoft-com:office:smarttags" w:element="country-region">
        <w:r w:rsidRPr="00B21ABD">
          <w:rPr>
            <w:rStyle w:val="apple-style-span"/>
            <w:rFonts w:ascii="Times New Roman" w:hAnsi="Times New Roman"/>
            <w:sz w:val="24"/>
            <w:szCs w:val="24"/>
            <w:highlight w:val="yellow"/>
          </w:rPr>
          <w:t>Pakistan</w:t>
        </w:r>
      </w:smartTag>
      <w:r w:rsidRPr="00B21ABD">
        <w:rPr>
          <w:rStyle w:val="apple-style-span"/>
          <w:rFonts w:ascii="Times New Roman" w:hAnsi="Times New Roman"/>
          <w:sz w:val="24"/>
          <w:szCs w:val="24"/>
          <w:highlight w:val="yellow"/>
        </w:rPr>
        <w:t xml:space="preserve"> and </w:t>
      </w:r>
      <w:smartTag w:uri="urn:schemas-microsoft-com:office:smarttags" w:element="country-region">
        <w:smartTag w:uri="urn:schemas-microsoft-com:office:smarttags" w:element="place">
          <w:r w:rsidRPr="00B21ABD">
            <w:rPr>
              <w:rStyle w:val="apple-style-span"/>
              <w:rFonts w:ascii="Times New Roman" w:hAnsi="Times New Roman"/>
              <w:sz w:val="24"/>
              <w:szCs w:val="24"/>
              <w:highlight w:val="yellow"/>
            </w:rPr>
            <w:t>Iran</w:t>
          </w:r>
        </w:smartTag>
      </w:smartTag>
      <w:r w:rsidRPr="00B21ABD">
        <w:rPr>
          <w:rStyle w:val="apple-style-span"/>
          <w:rFonts w:ascii="Times New Roman" w:hAnsi="Times New Roman"/>
          <w:sz w:val="24"/>
          <w:szCs w:val="24"/>
          <w:highlight w:val="yellow"/>
        </w:rPr>
        <w:t>, willing to exploit its instability. So far, he says, there is no sign of a big enough Western commitment of military might and economic aid to overcome those daunting obstacles.”</w:t>
      </w:r>
    </w:p>
    <w:p w:rsidR="00CB40C3" w:rsidRPr="00ED2131" w:rsidRDefault="00CB40C3" w:rsidP="00CB40C3">
      <w:pPr>
        <w:pStyle w:val="NormalWeb"/>
        <w:spacing w:before="0" w:beforeAutospacing="0" w:after="225" w:afterAutospacing="0" w:line="270" w:lineRule="atLeast"/>
      </w:pPr>
      <w:r w:rsidRPr="00B21ABD">
        <w:rPr>
          <w:highlight w:val="yellow"/>
        </w:rPr>
        <w:t>“From the troops on the ground, as last week's tragedy showed, what's needed is all that, and bravery too.”</w:t>
      </w:r>
    </w:p>
    <w:p w:rsidR="002F5761" w:rsidRPr="00CB40C3" w:rsidRDefault="002F5761">
      <w:pPr>
        <w:rPr>
          <w:lang w:val="en-US"/>
        </w:rPr>
      </w:pPr>
    </w:p>
    <w:sectPr w:rsidR="002F5761" w:rsidRPr="00CB40C3"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0C3"/>
    <w:rsid w:val="002F5761"/>
    <w:rsid w:val="00CB4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0C3"/>
    <w:rPr>
      <w:color w:val="0000FF"/>
      <w:u w:val="single"/>
    </w:rPr>
  </w:style>
  <w:style w:type="character" w:customStyle="1" w:styleId="apple-style-span">
    <w:name w:val="apple-style-span"/>
    <w:basedOn w:val="DefaultParagraphFont"/>
    <w:rsid w:val="00CB40C3"/>
  </w:style>
  <w:style w:type="paragraph" w:styleId="NormalWeb">
    <w:name w:val="Normal (Web)"/>
    <w:basedOn w:val="Normal"/>
    <w:uiPriority w:val="99"/>
    <w:unhideWhenUsed/>
    <w:rsid w:val="00CB40C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cleans.ca/world/global/article.jsp?content=20031013_66965_66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DND</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2011-01-21T15:54:00Z</dcterms:created>
  <dcterms:modified xsi:type="dcterms:W3CDTF">2011-01-21T15:54:00Z</dcterms:modified>
</cp:coreProperties>
</file>